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DE" w:rsidRPr="00F537B3" w:rsidRDefault="008B3EDE" w:rsidP="008B3EDE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:rsidR="008B3EDE" w:rsidRDefault="008B3EDE" w:rsidP="008B3EDE">
      <w:pPr>
        <w:spacing w:line="580" w:lineRule="exact"/>
        <w:jc w:val="center"/>
        <w:rPr>
          <w:rFonts w:ascii="方正小标宋简体" w:eastAsia="方正小标宋简体" w:hAnsi="黑体" w:cs="Times New Roman" w:hint="eastAsia"/>
          <w:bCs/>
          <w:sz w:val="40"/>
          <w:szCs w:val="44"/>
        </w:rPr>
      </w:pPr>
      <w:r w:rsidRPr="008B3EDE">
        <w:rPr>
          <w:rFonts w:ascii="方正小标宋简体" w:eastAsia="方正小标宋简体" w:hAnsi="黑体" w:cs="Times New Roman"/>
          <w:bCs/>
          <w:sz w:val="40"/>
          <w:szCs w:val="44"/>
        </w:rPr>
        <w:t>河南城建学院2021年高层次人才招聘计划一览表</w:t>
      </w:r>
    </w:p>
    <w:p w:rsidR="008B3EDE" w:rsidRPr="008B3EDE" w:rsidRDefault="008B3EDE" w:rsidP="008B3EDE">
      <w:pPr>
        <w:spacing w:line="580" w:lineRule="exact"/>
        <w:jc w:val="center"/>
        <w:rPr>
          <w:rFonts w:ascii="方正小标宋简体" w:eastAsia="方正小标宋简体" w:hAnsi="黑体" w:cs="Times New Roman"/>
          <w:bCs/>
          <w:sz w:val="40"/>
          <w:szCs w:val="4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385"/>
        <w:gridCol w:w="3968"/>
        <w:gridCol w:w="1276"/>
        <w:gridCol w:w="1545"/>
        <w:gridCol w:w="2508"/>
      </w:tblGrid>
      <w:tr w:rsidR="00385D10" w:rsidRPr="008B3EDE" w:rsidTr="00385D10">
        <w:trPr>
          <w:trHeight w:val="357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3EDE" w:rsidRPr="008B3EDE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B3EDE">
              <w:rPr>
                <w:rFonts w:ascii="Times New Roman" w:hAnsi="Times New Roman" w:cs="Times New Roman"/>
                <w:b/>
                <w:kern w:val="0"/>
                <w:szCs w:val="21"/>
              </w:rPr>
              <w:t>院部名称</w:t>
            </w:r>
          </w:p>
        </w:tc>
        <w:tc>
          <w:tcPr>
            <w:tcW w:w="1857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8B3EDE" w:rsidRPr="008B3EDE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B3EDE">
              <w:rPr>
                <w:rFonts w:ascii="Times New Roman" w:hAnsi="Times New Roman" w:cs="Times New Roman"/>
                <w:b/>
                <w:kern w:val="0"/>
                <w:szCs w:val="21"/>
              </w:rPr>
              <w:t>学科及专业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:rsidR="008B3EDE" w:rsidRPr="008B3EDE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B3EDE">
              <w:rPr>
                <w:rFonts w:ascii="Times New Roman" w:hAnsi="Times New Roman" w:cs="Times New Roman"/>
                <w:b/>
                <w:kern w:val="0"/>
                <w:szCs w:val="21"/>
              </w:rPr>
              <w:t>博士计划数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vAlign w:val="center"/>
          </w:tcPr>
          <w:p w:rsidR="008B3EDE" w:rsidRPr="008B3EDE" w:rsidRDefault="008B3EDE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B3EDE">
              <w:rPr>
                <w:rFonts w:ascii="Times New Roman" w:hAnsi="Times New Roman" w:cs="Times New Roman"/>
                <w:b/>
                <w:kern w:val="0"/>
                <w:szCs w:val="21"/>
              </w:rPr>
              <w:t>其他类别高层次人才计划数</w:t>
            </w:r>
          </w:p>
        </w:tc>
        <w:tc>
          <w:tcPr>
            <w:tcW w:w="117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EDE" w:rsidRPr="008B3EDE" w:rsidRDefault="008B3EDE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B3EDE">
              <w:rPr>
                <w:rFonts w:ascii="Times New Roman" w:hAnsi="Times New Roman" w:cs="Times New Roman"/>
                <w:b/>
                <w:kern w:val="0"/>
                <w:szCs w:val="21"/>
              </w:rPr>
              <w:t>联系人及联系方式</w:t>
            </w:r>
          </w:p>
        </w:tc>
      </w:tr>
      <w:tr w:rsidR="00385D10" w:rsidRPr="00F537B3" w:rsidTr="00385D10">
        <w:trPr>
          <w:trHeight w:val="1010"/>
          <w:jc w:val="center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土木与交通工程学院</w:t>
            </w:r>
          </w:p>
        </w:tc>
        <w:tc>
          <w:tcPr>
            <w:tcW w:w="1857" w:type="pct"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结构工程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、防灾减灾工程及防护工程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、桥梁与隧道工程（桥梁工程方向）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、岩土工程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8B3EDE" w:rsidRPr="00F537B3" w:rsidRDefault="008B3EDE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联系人：王仪</w:t>
            </w:r>
          </w:p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0375-2089317</w:t>
            </w:r>
          </w:p>
          <w:p w:rsidR="008B3EDE" w:rsidRPr="00F537B3" w:rsidRDefault="008B3EDE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13733903656</w:t>
            </w:r>
          </w:p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wangy@hncj.edn.cn</w:t>
            </w:r>
          </w:p>
        </w:tc>
      </w:tr>
      <w:tr w:rsidR="00385D10" w:rsidRPr="00F537B3" w:rsidTr="00385D10">
        <w:trPr>
          <w:trHeight w:val="684"/>
          <w:jc w:val="center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道路与铁道工程（道路工程方向）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、交通运输规划与管理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、交通信息工程及控制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23" w:type="pct"/>
            <w:vMerge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74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5D10" w:rsidRPr="00F537B3" w:rsidTr="00385D10">
        <w:trPr>
          <w:trHeight w:val="1033"/>
          <w:jc w:val="center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管理学院</w:t>
            </w:r>
          </w:p>
        </w:tc>
        <w:tc>
          <w:tcPr>
            <w:tcW w:w="1857" w:type="pct"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管理科学与工程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8B3EDE" w:rsidRPr="00F537B3" w:rsidRDefault="008B3EDE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联系人：张大力</w:t>
            </w:r>
          </w:p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0375-2089103</w:t>
            </w:r>
          </w:p>
          <w:p w:rsidR="008B3EDE" w:rsidRPr="00F537B3" w:rsidRDefault="008B3EDE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15637551368</w:t>
            </w:r>
          </w:p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22579161@qq.com</w:t>
            </w:r>
          </w:p>
        </w:tc>
      </w:tr>
      <w:tr w:rsidR="00385D10" w:rsidRPr="00F537B3" w:rsidTr="00385D10">
        <w:trPr>
          <w:trHeight w:val="609"/>
          <w:jc w:val="center"/>
        </w:trPr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7" w:type="pct"/>
            <w:tcBorders>
              <w:bottom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行政管理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3" w:type="pct"/>
            <w:vMerge/>
            <w:tcBorders>
              <w:bottom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7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5D10" w:rsidRPr="00F537B3" w:rsidTr="00385D10">
        <w:trPr>
          <w:trHeight w:val="816"/>
          <w:jc w:val="center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市政与环境工程学院</w:t>
            </w:r>
          </w:p>
        </w:tc>
        <w:tc>
          <w:tcPr>
            <w:tcW w:w="1857" w:type="pct"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环境工程、环境科学（大气污染控制工程、固废资源化、环境规划、环境生态方向）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8B3EDE" w:rsidRPr="00F537B3" w:rsidRDefault="008B3EDE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联系人：朱新峰</w:t>
            </w:r>
          </w:p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0375-2089328</w:t>
            </w:r>
          </w:p>
          <w:p w:rsidR="008B3EDE" w:rsidRPr="00F537B3" w:rsidRDefault="008B3EDE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18537505698</w:t>
            </w:r>
          </w:p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30020706@hncj.edu.cn</w:t>
            </w:r>
          </w:p>
        </w:tc>
      </w:tr>
      <w:tr w:rsidR="00385D10" w:rsidRPr="00F537B3" w:rsidTr="00385D10">
        <w:trPr>
          <w:trHeight w:val="336"/>
          <w:jc w:val="center"/>
        </w:trPr>
        <w:tc>
          <w:tcPr>
            <w:tcW w:w="648" w:type="pct"/>
            <w:vMerge/>
            <w:tcBorders>
              <w:lef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7" w:type="pct"/>
            <w:vAlign w:val="center"/>
          </w:tcPr>
          <w:p w:rsidR="008B3EDE" w:rsidRPr="00F537B3" w:rsidRDefault="008B3EDE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市政工程（水处理方向）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</w:p>
        </w:tc>
        <w:tc>
          <w:tcPr>
            <w:tcW w:w="597" w:type="pct"/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3" w:type="pct"/>
            <w:vMerge/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74" w:type="pct"/>
            <w:vMerge/>
            <w:tcBorders>
              <w:righ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5D10" w:rsidRPr="00F537B3" w:rsidTr="00385D10">
        <w:trPr>
          <w:trHeight w:val="336"/>
          <w:jc w:val="center"/>
        </w:trPr>
        <w:tc>
          <w:tcPr>
            <w:tcW w:w="648" w:type="pct"/>
            <w:vMerge/>
            <w:tcBorders>
              <w:lef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7" w:type="pct"/>
            <w:vAlign w:val="center"/>
          </w:tcPr>
          <w:p w:rsidR="008B3EDE" w:rsidRPr="00F537B3" w:rsidRDefault="008B3EDE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水文学及水资源</w:t>
            </w:r>
          </w:p>
        </w:tc>
        <w:tc>
          <w:tcPr>
            <w:tcW w:w="597" w:type="pct"/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3" w:type="pct"/>
            <w:vMerge/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74" w:type="pct"/>
            <w:vMerge/>
            <w:tcBorders>
              <w:righ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5D10" w:rsidRPr="00F537B3" w:rsidTr="00385D10">
        <w:trPr>
          <w:trHeight w:val="589"/>
          <w:jc w:val="center"/>
        </w:trPr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7" w:type="pct"/>
            <w:tcBorders>
              <w:bottom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安全科学与工程、地质资源与地质工程、矿业工程、消防工程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3" w:type="pct"/>
            <w:vMerge/>
            <w:tcBorders>
              <w:bottom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7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5D10" w:rsidRPr="00F537B3" w:rsidTr="00385D10">
        <w:trPr>
          <w:trHeight w:val="555"/>
          <w:jc w:val="center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建筑与城市规划学院</w:t>
            </w:r>
          </w:p>
        </w:tc>
        <w:tc>
          <w:tcPr>
            <w:tcW w:w="185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土地资源管理（国土资源与区域规划方向）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8B3EDE" w:rsidRPr="00F537B3" w:rsidRDefault="008B3EDE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联系人：邢燕</w:t>
            </w:r>
          </w:p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0375-2089306</w:t>
            </w:r>
          </w:p>
          <w:p w:rsidR="008B3EDE" w:rsidRPr="00F537B3" w:rsidRDefault="008B3EDE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18537505797</w:t>
            </w:r>
          </w:p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30030002@hncj.edu.cn</w:t>
            </w:r>
          </w:p>
        </w:tc>
      </w:tr>
      <w:tr w:rsidR="00385D10" w:rsidRPr="00F537B3" w:rsidTr="00385D10">
        <w:trPr>
          <w:trHeight w:val="450"/>
          <w:jc w:val="center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城市规划与设计（城乡规划设计与研究、城市设计、风景园林规划与设计方向）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、建筑设计及其理论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23" w:type="pct"/>
            <w:vMerge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74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5D10" w:rsidRPr="00F537B3" w:rsidTr="00385D10">
        <w:trPr>
          <w:trHeight w:val="798"/>
          <w:jc w:val="center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spacing w:val="-20"/>
                <w:kern w:val="0"/>
                <w:szCs w:val="21"/>
              </w:rPr>
              <w:t>能源与建筑环境工程学院</w:t>
            </w:r>
          </w:p>
        </w:tc>
        <w:tc>
          <w:tcPr>
            <w:tcW w:w="1857" w:type="pct"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供热、供燃气、通风及空调工程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、土木工程（暖通、燃气方向）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8B3EDE" w:rsidRPr="00F537B3" w:rsidRDefault="008B3EDE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联系人：宋艳苹</w:t>
            </w:r>
          </w:p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0375-2089728</w:t>
            </w:r>
          </w:p>
          <w:p w:rsidR="008B3EDE" w:rsidRPr="00F537B3" w:rsidRDefault="008B3EDE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15837596356</w:t>
            </w:r>
          </w:p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30040101@hncj.edu.cn</w:t>
            </w:r>
          </w:p>
        </w:tc>
      </w:tr>
      <w:tr w:rsidR="00385D10" w:rsidRPr="00F537B3" w:rsidTr="00385D10">
        <w:trPr>
          <w:trHeight w:val="810"/>
          <w:jc w:val="center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工程热物理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、热能工程、动力机械及工程、制冷及低温工程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3" w:type="pct"/>
            <w:vMerge/>
            <w:tcBorders>
              <w:top w:val="single" w:sz="12" w:space="0" w:color="auto"/>
            </w:tcBorders>
            <w:vAlign w:val="center"/>
          </w:tcPr>
          <w:p w:rsidR="008B3EDE" w:rsidRPr="00F537B3" w:rsidRDefault="008B3EDE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74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5D10" w:rsidRPr="00F537B3" w:rsidTr="00385D10">
        <w:trPr>
          <w:trHeight w:val="559"/>
          <w:jc w:val="center"/>
        </w:trPr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7" w:type="pct"/>
            <w:tcBorders>
              <w:bottom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动力工程及工程热物理（新能源方向）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3" w:type="pct"/>
            <w:vMerge/>
            <w:tcBorders>
              <w:bottom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7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3EDE" w:rsidRPr="00F537B3" w:rsidRDefault="008B3EDE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941224" w:rsidRDefault="00941224" w:rsidP="008B3EDE">
      <w:pPr>
        <w:spacing w:line="360" w:lineRule="auto"/>
        <w:rPr>
          <w:rFonts w:ascii="Times New Roman" w:hAnsi="Times New Roman" w:cs="Times New Roman" w:hint="eastAsia"/>
          <w:kern w:val="0"/>
          <w:szCs w:val="21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385"/>
        <w:gridCol w:w="3968"/>
        <w:gridCol w:w="1276"/>
        <w:gridCol w:w="1545"/>
        <w:gridCol w:w="2508"/>
      </w:tblGrid>
      <w:tr w:rsidR="00941224" w:rsidRPr="00F537B3" w:rsidTr="009A2D17">
        <w:trPr>
          <w:trHeight w:val="1337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spacing w:val="-20"/>
                <w:kern w:val="0"/>
                <w:szCs w:val="21"/>
              </w:rPr>
              <w:t>测绘与城市空间信息学院</w:t>
            </w:r>
          </w:p>
        </w:tc>
        <w:tc>
          <w:tcPr>
            <w:tcW w:w="1857" w:type="pct"/>
            <w:tcBorders>
              <w:top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大地测量学测量工程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、摄影测量与遥感、地图制图学与地理信息工程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、地图学与地理信息系统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、天体测量与天体力学、固体地球物理学、土地资源管理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vAlign w:val="center"/>
          </w:tcPr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联系人：高松峰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0375-2089023</w:t>
            </w:r>
          </w:p>
          <w:p w:rsidR="00941224" w:rsidRPr="00F537B3" w:rsidRDefault="00941224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18537505757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965808788@qq.com</w:t>
            </w:r>
          </w:p>
        </w:tc>
      </w:tr>
      <w:tr w:rsidR="00941224" w:rsidRPr="00F537B3" w:rsidTr="009A2D17">
        <w:trPr>
          <w:trHeight w:val="1182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spacing w:val="-20"/>
                <w:kern w:val="0"/>
                <w:szCs w:val="21"/>
              </w:rPr>
              <w:t>艺术设计学院</w:t>
            </w:r>
          </w:p>
        </w:tc>
        <w:tc>
          <w:tcPr>
            <w:tcW w:w="1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艺术学、戏剧戏曲学、美术学、设计艺术学、建筑设计及其理论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联系人：郭汝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0375-2089830</w:t>
            </w:r>
          </w:p>
          <w:p w:rsidR="00941224" w:rsidRPr="00F537B3" w:rsidRDefault="00941224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15093787826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343739276@qq.com</w:t>
            </w:r>
          </w:p>
        </w:tc>
      </w:tr>
      <w:tr w:rsidR="00941224" w:rsidRPr="00F537B3" w:rsidTr="009A2D17">
        <w:trPr>
          <w:trHeight w:val="1813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计算机与数据科学学院</w:t>
            </w:r>
          </w:p>
        </w:tc>
        <w:tc>
          <w:tcPr>
            <w:tcW w:w="1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计算机应用技术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、计算机系统结构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、计算机软件与理论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、模式识别与智能系统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、通信与信息系统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</w:p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（研究方向需为：人工智能、分布式系统、虚拟现实、数据科学与大数据技术、物联网工程）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联系人：赵军民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0375-2089028</w:t>
            </w:r>
          </w:p>
          <w:p w:rsidR="00941224" w:rsidRPr="00F537B3" w:rsidRDefault="00941224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18537505657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zjm@hncj.edu.cn</w:t>
            </w:r>
          </w:p>
        </w:tc>
      </w:tr>
      <w:tr w:rsidR="00941224" w:rsidRPr="00F537B3" w:rsidTr="009A2D17">
        <w:trPr>
          <w:trHeight w:val="825"/>
          <w:jc w:val="center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电气与控制工程学院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电力电子与电力传动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新能源发电方向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) 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、电力系统及其自动化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电力系统优化与控制方向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) ■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3" w:type="pct"/>
            <w:vMerge w:val="restart"/>
            <w:vAlign w:val="center"/>
          </w:tcPr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vMerge w:val="restart"/>
            <w:tcBorders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联系人：董燕飞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0375-2089766</w:t>
            </w:r>
          </w:p>
          <w:p w:rsidR="00941224" w:rsidRPr="00F537B3" w:rsidRDefault="00941224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18537505597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873184572@qq.com</w:t>
            </w:r>
          </w:p>
        </w:tc>
      </w:tr>
      <w:tr w:rsidR="00941224" w:rsidRPr="00F537B3" w:rsidTr="009A2D17">
        <w:trPr>
          <w:trHeight w:val="938"/>
          <w:jc w:val="center"/>
        </w:trPr>
        <w:tc>
          <w:tcPr>
            <w:tcW w:w="648" w:type="pct"/>
            <w:vMerge/>
            <w:tcBorders>
              <w:lef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控制理论与控制工程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、模式识别与智能系统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、检测技术与自动化装置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、系统工程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3" w:type="pct"/>
            <w:vMerge/>
            <w:vAlign w:val="center"/>
          </w:tcPr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74" w:type="pct"/>
            <w:vMerge/>
            <w:tcBorders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1224" w:rsidRPr="00F537B3" w:rsidTr="009A2D17">
        <w:trPr>
          <w:trHeight w:val="594"/>
          <w:jc w:val="center"/>
        </w:trPr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通信与信息系统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、信号与信息处理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</w:p>
        </w:tc>
        <w:tc>
          <w:tcPr>
            <w:tcW w:w="59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3" w:type="pct"/>
            <w:vMerge/>
            <w:tcBorders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7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1224" w:rsidRPr="00F537B3" w:rsidTr="009A2D17">
        <w:trPr>
          <w:trHeight w:val="1371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材料与化工学院</w:t>
            </w:r>
          </w:p>
        </w:tc>
        <w:tc>
          <w:tcPr>
            <w:tcW w:w="1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材料学、高分子化学与物理、化学工程、化学工艺、生物化工、应用化学、工业催化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联系人：薛明三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0375-2089043</w:t>
            </w:r>
          </w:p>
          <w:p w:rsidR="00941224" w:rsidRPr="00F537B3" w:rsidRDefault="00941224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13592153240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729147140@qq.com</w:t>
            </w:r>
          </w:p>
        </w:tc>
      </w:tr>
      <w:tr w:rsidR="00941224" w:rsidRPr="00F537B3" w:rsidTr="009A2D17">
        <w:trPr>
          <w:jc w:val="center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生命科学与工程学院</w:t>
            </w:r>
          </w:p>
        </w:tc>
        <w:tc>
          <w:tcPr>
            <w:tcW w:w="1857" w:type="pct"/>
            <w:tcBorders>
              <w:top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食品科学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</w:tcBorders>
            <w:vAlign w:val="center"/>
          </w:tcPr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联系人：李冰</w:t>
            </w:r>
            <w:proofErr w:type="gramStart"/>
            <w:r w:rsidRPr="00F537B3">
              <w:rPr>
                <w:rFonts w:ascii="Times New Roman" w:hAnsi="Times New Roman" w:cs="Times New Roman"/>
                <w:szCs w:val="21"/>
              </w:rPr>
              <w:t>冰</w:t>
            </w:r>
            <w:proofErr w:type="gramEnd"/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0375-2089781</w:t>
            </w:r>
          </w:p>
          <w:p w:rsidR="00941224" w:rsidRPr="00F537B3" w:rsidRDefault="00941224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18537505658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839679437@qq.com</w:t>
            </w:r>
          </w:p>
        </w:tc>
      </w:tr>
      <w:tr w:rsidR="00941224" w:rsidRPr="00F537B3" w:rsidTr="009A2D17">
        <w:trPr>
          <w:jc w:val="center"/>
        </w:trPr>
        <w:tc>
          <w:tcPr>
            <w:tcW w:w="648" w:type="pct"/>
            <w:vMerge/>
            <w:tcBorders>
              <w:lef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7" w:type="pct"/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597" w:type="pct"/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3" w:type="pct"/>
            <w:vMerge/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74" w:type="pct"/>
            <w:vMerge/>
            <w:tcBorders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1224" w:rsidRPr="00F537B3" w:rsidTr="009A2D17">
        <w:trPr>
          <w:trHeight w:val="882"/>
          <w:jc w:val="center"/>
        </w:trPr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7" w:type="pct"/>
            <w:tcBorders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生药学、微生物与生化药学、药物分析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生物制药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3" w:type="pct"/>
            <w:vMerge/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74" w:type="pct"/>
            <w:vMerge/>
            <w:tcBorders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941224" w:rsidRDefault="00941224" w:rsidP="008B3EDE">
      <w:pPr>
        <w:spacing w:line="360" w:lineRule="auto"/>
        <w:rPr>
          <w:rFonts w:ascii="Times New Roman" w:hAnsi="Times New Roman" w:cs="Times New Roman" w:hint="eastAsia"/>
          <w:kern w:val="0"/>
          <w:szCs w:val="21"/>
        </w:rPr>
      </w:pPr>
    </w:p>
    <w:p w:rsidR="00941224" w:rsidRDefault="00941224" w:rsidP="008B3EDE">
      <w:pPr>
        <w:spacing w:line="360" w:lineRule="auto"/>
        <w:rPr>
          <w:rFonts w:ascii="Times New Roman" w:hAnsi="Times New Roman" w:cs="Times New Roman" w:hint="eastAsia"/>
          <w:kern w:val="0"/>
          <w:szCs w:val="21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385"/>
        <w:gridCol w:w="3968"/>
        <w:gridCol w:w="1276"/>
        <w:gridCol w:w="1545"/>
        <w:gridCol w:w="2508"/>
      </w:tblGrid>
      <w:tr w:rsidR="00941224" w:rsidRPr="00F537B3" w:rsidTr="009A2D17">
        <w:trPr>
          <w:jc w:val="center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数理学院</w:t>
            </w:r>
          </w:p>
        </w:tc>
        <w:tc>
          <w:tcPr>
            <w:tcW w:w="1857" w:type="pct"/>
            <w:tcBorders>
              <w:top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金融学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</w:tcBorders>
            <w:vAlign w:val="center"/>
          </w:tcPr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联系人：徐华锋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0375-2089656</w:t>
            </w:r>
          </w:p>
          <w:p w:rsidR="00941224" w:rsidRPr="00F537B3" w:rsidRDefault="00941224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15637551126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30130003@hncj.edu.cn</w:t>
            </w:r>
          </w:p>
        </w:tc>
      </w:tr>
      <w:tr w:rsidR="00941224" w:rsidRPr="00F537B3" w:rsidTr="009A2D17">
        <w:trPr>
          <w:jc w:val="center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基础数学、计算数学、概率论与数理统计、应用数学、运筹学与控制论、数理统计学、金融统计、风险管理与精算学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23" w:type="pct"/>
            <w:vMerge/>
            <w:tcBorders>
              <w:top w:val="single" w:sz="12" w:space="0" w:color="auto"/>
            </w:tcBorders>
            <w:vAlign w:val="center"/>
          </w:tcPr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74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1224" w:rsidRPr="00F537B3" w:rsidTr="009A2D17">
        <w:trPr>
          <w:jc w:val="center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凝聚态物理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3" w:type="pct"/>
            <w:vMerge/>
            <w:tcBorders>
              <w:top w:val="single" w:sz="12" w:space="0" w:color="auto"/>
            </w:tcBorders>
            <w:vAlign w:val="center"/>
          </w:tcPr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74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1224" w:rsidRPr="00F537B3" w:rsidTr="009A2D17">
        <w:trPr>
          <w:trHeight w:val="284"/>
          <w:jc w:val="center"/>
        </w:trPr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57" w:type="pct"/>
            <w:tcBorders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材料科学与工程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3" w:type="pct"/>
            <w:vMerge/>
            <w:tcBorders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7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1224" w:rsidRPr="00F537B3" w:rsidTr="009A2D17">
        <w:trPr>
          <w:trHeight w:val="1339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外国语学院</w:t>
            </w:r>
          </w:p>
        </w:tc>
        <w:tc>
          <w:tcPr>
            <w:tcW w:w="1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英语语言文学、外国语言学及应用语言学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联系人：张换成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0375-2089601</w:t>
            </w:r>
          </w:p>
          <w:p w:rsidR="00941224" w:rsidRPr="00F537B3" w:rsidRDefault="00941224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13783272692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970093934@qq.com</w:t>
            </w:r>
          </w:p>
        </w:tc>
      </w:tr>
      <w:tr w:rsidR="00941224" w:rsidRPr="00F537B3" w:rsidTr="009A2D17">
        <w:trPr>
          <w:trHeight w:val="1327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法学院</w:t>
            </w:r>
          </w:p>
        </w:tc>
        <w:tc>
          <w:tcPr>
            <w:tcW w:w="1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法学理论、法律史、宪法学与行政法学、刑法学、民商法学、诉讼法学、经济法学、环境与资源保护法学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</w:t>
            </w:r>
            <w:proofErr w:type="gramStart"/>
            <w:r w:rsidRPr="00F537B3">
              <w:rPr>
                <w:rFonts w:ascii="Times New Roman" w:hAnsi="Times New Roman" w:cs="Times New Roman"/>
                <w:szCs w:val="21"/>
              </w:rPr>
              <w:t>苗道华</w:t>
            </w:r>
            <w:proofErr w:type="gramEnd"/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0375-2089858</w:t>
            </w:r>
          </w:p>
          <w:p w:rsidR="00941224" w:rsidRPr="00F537B3" w:rsidRDefault="00941224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18537598917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30030201@hncj.edu.cn</w:t>
            </w:r>
          </w:p>
        </w:tc>
      </w:tr>
      <w:tr w:rsidR="00941224" w:rsidRPr="00F537B3" w:rsidTr="009A2D17">
        <w:trPr>
          <w:trHeight w:val="2239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马克思主义学院</w:t>
            </w:r>
          </w:p>
        </w:tc>
        <w:tc>
          <w:tcPr>
            <w:tcW w:w="1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马克思主义哲学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、中国哲学、科学技术哲学、政治学理论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、科学社会主义与国际共产主义运动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、中共党史（含：党的学说与党的建设）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、国际政治、国际关系、社会学、马克思主义基本原理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、马克思主义发展史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、马克思主义中国化研究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、思想政治教育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、中国近现代史</w:t>
            </w: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■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联系人：卢华东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0375-2089389</w:t>
            </w:r>
          </w:p>
          <w:p w:rsidR="00941224" w:rsidRPr="00F537B3" w:rsidRDefault="00941224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13937593179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390891105@qq.com</w:t>
            </w:r>
          </w:p>
        </w:tc>
      </w:tr>
      <w:tr w:rsidR="00941224" w:rsidRPr="00F537B3" w:rsidTr="009A2D17">
        <w:trPr>
          <w:trHeight w:val="1388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体育部</w:t>
            </w:r>
          </w:p>
        </w:tc>
        <w:tc>
          <w:tcPr>
            <w:tcW w:w="1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eastAsia="宋体" w:hAnsi="Times New Roman" w:cs="Times New Roman"/>
                <w:kern w:val="0"/>
                <w:szCs w:val="21"/>
              </w:rPr>
              <w:t>民族传统体育学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数量不限</w:t>
            </w:r>
          </w:p>
          <w:p w:rsidR="00941224" w:rsidRPr="00F537B3" w:rsidRDefault="00941224" w:rsidP="009A2D1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537B3">
              <w:rPr>
                <w:rFonts w:ascii="Times New Roman" w:hAnsi="Times New Roman" w:cs="Times New Roman"/>
                <w:kern w:val="0"/>
                <w:szCs w:val="21"/>
              </w:rPr>
              <w:t>一人一议</w:t>
            </w:r>
          </w:p>
        </w:tc>
        <w:tc>
          <w:tcPr>
            <w:tcW w:w="11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联系人：</w:t>
            </w:r>
            <w:proofErr w:type="gramStart"/>
            <w:r w:rsidRPr="00F537B3">
              <w:rPr>
                <w:rFonts w:ascii="Times New Roman" w:hAnsi="Times New Roman" w:cs="Times New Roman"/>
                <w:szCs w:val="21"/>
              </w:rPr>
              <w:t>于修涛</w:t>
            </w:r>
            <w:proofErr w:type="gramEnd"/>
            <w:r w:rsidRPr="00F537B3">
              <w:rPr>
                <w:rFonts w:ascii="Times New Roman" w:hAnsi="Times New Roman" w:cs="Times New Roman"/>
                <w:szCs w:val="21"/>
              </w:rPr>
              <w:t xml:space="preserve">       </w:t>
            </w:r>
            <w:r w:rsidRPr="00F537B3">
              <w:rPr>
                <w:rFonts w:ascii="Times New Roman" w:hAnsi="Times New Roman" w:cs="Times New Roman"/>
                <w:szCs w:val="21"/>
              </w:rPr>
              <w:t>电</w:t>
            </w:r>
            <w:r w:rsidRPr="00F537B3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537B3">
              <w:rPr>
                <w:rFonts w:ascii="Times New Roman" w:hAnsi="Times New Roman" w:cs="Times New Roman"/>
                <w:szCs w:val="21"/>
              </w:rPr>
              <w:t>话：</w:t>
            </w:r>
            <w:r w:rsidRPr="00F537B3">
              <w:rPr>
                <w:rFonts w:ascii="Times New Roman" w:hAnsi="Times New Roman" w:cs="Times New Roman"/>
                <w:szCs w:val="21"/>
              </w:rPr>
              <w:t>0375-2089809</w:t>
            </w:r>
          </w:p>
          <w:p w:rsidR="00941224" w:rsidRPr="00F537B3" w:rsidRDefault="00941224" w:rsidP="009A2D17">
            <w:pPr>
              <w:snapToGrid w:val="0"/>
              <w:spacing w:line="360" w:lineRule="auto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 xml:space="preserve">18537506176   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E-mail</w:t>
            </w:r>
            <w:r w:rsidRPr="00F537B3">
              <w:rPr>
                <w:rFonts w:ascii="Times New Roman" w:hAnsi="Times New Roman" w:cs="Times New Roman"/>
                <w:szCs w:val="21"/>
              </w:rPr>
              <w:t>：</w:t>
            </w:r>
          </w:p>
          <w:p w:rsidR="00941224" w:rsidRPr="00F537B3" w:rsidRDefault="00941224" w:rsidP="009A2D17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F537B3">
              <w:rPr>
                <w:rFonts w:ascii="Times New Roman" w:hAnsi="Times New Roman" w:cs="Times New Roman"/>
                <w:szCs w:val="21"/>
              </w:rPr>
              <w:t>272403963@qq.com</w:t>
            </w:r>
          </w:p>
        </w:tc>
      </w:tr>
    </w:tbl>
    <w:p w:rsidR="008B3EDE" w:rsidRPr="00F537B3" w:rsidRDefault="008B3EDE" w:rsidP="008B3EDE"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 w:rsidRPr="00F537B3">
        <w:rPr>
          <w:rFonts w:ascii="Times New Roman" w:hAnsi="Times New Roman" w:cs="Times New Roman"/>
          <w:kern w:val="0"/>
          <w:szCs w:val="21"/>
        </w:rPr>
        <w:t>备注：</w:t>
      </w:r>
      <w:r w:rsidRPr="00941224">
        <w:rPr>
          <w:rFonts w:asciiTheme="minorEastAsia" w:hAnsiTheme="minorEastAsia" w:cs="Times New Roman"/>
          <w:kern w:val="0"/>
          <w:szCs w:val="21"/>
        </w:rPr>
        <w:t>标注“■”的招</w:t>
      </w:r>
      <w:r w:rsidRPr="00F537B3">
        <w:rPr>
          <w:rFonts w:ascii="Times New Roman" w:hAnsi="Times New Roman" w:cs="Times New Roman"/>
          <w:kern w:val="0"/>
          <w:szCs w:val="21"/>
        </w:rPr>
        <w:t>聘学科（专业）为紧缺急需专业。</w:t>
      </w:r>
    </w:p>
    <w:p w:rsidR="00442E7E" w:rsidRPr="008B3EDE" w:rsidRDefault="00442E7E" w:rsidP="008B3EDE">
      <w:bookmarkStart w:id="0" w:name="_GoBack"/>
      <w:bookmarkEnd w:id="0"/>
    </w:p>
    <w:sectPr w:rsidR="00442E7E" w:rsidRPr="008B3EDE" w:rsidSect="008B3E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C6" w:rsidRDefault="002A75C6" w:rsidP="008B3EDE">
      <w:r>
        <w:separator/>
      </w:r>
    </w:p>
  </w:endnote>
  <w:endnote w:type="continuationSeparator" w:id="0">
    <w:p w:rsidR="002A75C6" w:rsidRDefault="002A75C6" w:rsidP="008B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C6" w:rsidRDefault="002A75C6" w:rsidP="008B3EDE">
      <w:r>
        <w:separator/>
      </w:r>
    </w:p>
  </w:footnote>
  <w:footnote w:type="continuationSeparator" w:id="0">
    <w:p w:rsidR="002A75C6" w:rsidRDefault="002A75C6" w:rsidP="008B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ED"/>
    <w:rsid w:val="002A75C6"/>
    <w:rsid w:val="00385D10"/>
    <w:rsid w:val="00442E7E"/>
    <w:rsid w:val="006C4503"/>
    <w:rsid w:val="008371ED"/>
    <w:rsid w:val="008B3EDE"/>
    <w:rsid w:val="00941224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2035E"/>
    <w:pPr>
      <w:widowControl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Char">
    <w:name w:val="纯文本 Char"/>
    <w:basedOn w:val="a0"/>
    <w:link w:val="a3"/>
    <w:rsid w:val="00F2035E"/>
    <w:rPr>
      <w:rFonts w:ascii="Courier New" w:eastAsiaTheme="minorEastAsia" w:hAnsi="Courier New" w:cs="Courier New"/>
    </w:rPr>
  </w:style>
  <w:style w:type="paragraph" w:styleId="a4">
    <w:name w:val="Normal (Web)"/>
    <w:basedOn w:val="a"/>
    <w:qFormat/>
    <w:rsid w:val="00F203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8B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3E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3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3EDE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qFormat/>
    <w:rsid w:val="008B3ED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2035E"/>
    <w:pPr>
      <w:widowControl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Char">
    <w:name w:val="纯文本 Char"/>
    <w:basedOn w:val="a0"/>
    <w:link w:val="a3"/>
    <w:rsid w:val="00F2035E"/>
    <w:rPr>
      <w:rFonts w:ascii="Courier New" w:eastAsiaTheme="minorEastAsia" w:hAnsi="Courier New" w:cs="Courier New"/>
    </w:rPr>
  </w:style>
  <w:style w:type="paragraph" w:styleId="a4">
    <w:name w:val="Normal (Web)"/>
    <w:basedOn w:val="a"/>
    <w:qFormat/>
    <w:rsid w:val="00F203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8B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3E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3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3EDE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qFormat/>
    <w:rsid w:val="008B3ED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 YY</dc:creator>
  <cp:keywords/>
  <dc:description/>
  <cp:lastModifiedBy>Phoenix YY</cp:lastModifiedBy>
  <cp:revision>14</cp:revision>
  <dcterms:created xsi:type="dcterms:W3CDTF">2021-04-29T09:40:00Z</dcterms:created>
  <dcterms:modified xsi:type="dcterms:W3CDTF">2021-04-29T09:48:00Z</dcterms:modified>
</cp:coreProperties>
</file>