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textAlignment w:val="baseline"/>
        <w:rPr>
          <w:rFonts w:hint="eastAsia" w:ascii="黑体" w:hAnsi="黑体" w:eastAsia="黑体" w:cs="黑体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 w:cs="黑体"/>
          <w:sz w:val="36"/>
          <w:szCs w:val="36"/>
        </w:rPr>
        <w:t>附件2</w:t>
      </w:r>
    </w:p>
    <w:p>
      <w:pPr>
        <w:jc w:val="center"/>
        <w:textAlignment w:val="baseline"/>
        <w:rPr>
          <w:rFonts w:hint="eastAsia" w:ascii="黑体" w:hAnsi="黑体" w:eastAsia="黑体" w:cs="黑体"/>
          <w:sz w:val="36"/>
          <w:szCs w:val="36"/>
        </w:rPr>
      </w:pPr>
    </w:p>
    <w:p>
      <w:pPr>
        <w:jc w:val="center"/>
        <w:textAlignment w:val="baseline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个人报考诚信承诺书</w:t>
      </w:r>
    </w:p>
    <w:p>
      <w:pPr>
        <w:textAlignment w:val="baseline"/>
        <w:rPr>
          <w:rFonts w:ascii="仿宋" w:hAnsi="仿宋" w:eastAsia="仿宋"/>
          <w:sz w:val="32"/>
          <w:szCs w:val="32"/>
        </w:rPr>
      </w:pPr>
    </w:p>
    <w:p>
      <w:pPr>
        <w:spacing w:line="580" w:lineRule="exact"/>
        <w:ind w:firstLine="645"/>
        <w:textAlignment w:val="baseline"/>
        <w:rPr>
          <w:rFonts w:ascii="仿宋" w:hAnsi="仿宋" w:eastAsia="仿宋"/>
          <w:sz w:val="32"/>
          <w:szCs w:val="32"/>
          <w:u w:val="single" w:color="000000"/>
        </w:rPr>
      </w:pPr>
      <w:r>
        <w:rPr>
          <w:rFonts w:hint="eastAsia" w:ascii="仿宋" w:hAnsi="仿宋" w:eastAsia="仿宋"/>
          <w:sz w:val="32"/>
          <w:szCs w:val="32"/>
        </w:rPr>
        <w:t>我已仔细阅读</w:t>
      </w:r>
      <w:r>
        <w:rPr>
          <w:rFonts w:hint="eastAsia" w:ascii="仿宋" w:hAnsi="仿宋" w:eastAsia="仿宋"/>
          <w:sz w:val="32"/>
          <w:szCs w:val="32"/>
          <w:u w:val="single" w:color="000000"/>
        </w:rPr>
        <w:t xml:space="preserve">  江西省教育评估监测研究院2021年公开招聘工作人员的公告</w:t>
      </w:r>
      <w:r>
        <w:rPr>
          <w:rFonts w:hint="eastAsia" w:ascii="仿宋" w:hAnsi="仿宋" w:eastAsia="仿宋"/>
          <w:sz w:val="32"/>
          <w:szCs w:val="32"/>
        </w:rPr>
        <w:t>等材料，清楚并理解其内容。</w:t>
      </w:r>
    </w:p>
    <w:p>
      <w:pPr>
        <w:spacing w:line="580" w:lineRule="exact"/>
        <w:ind w:firstLine="645"/>
        <w:textAlignment w:val="baseline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在此我郑重承诺：</w:t>
      </w:r>
    </w:p>
    <w:p>
      <w:pPr>
        <w:adjustRightInd w:val="0"/>
        <w:snapToGrid w:val="0"/>
        <w:spacing w:line="580" w:lineRule="exact"/>
        <w:ind w:firstLine="640" w:firstLineChars="200"/>
        <w:textAlignment w:val="baseline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一、真实、准确地提供本人个人信息、证明资料、证件等相关材料，保证符合招考公告中所列报考条件；</w:t>
      </w:r>
    </w:p>
    <w:p>
      <w:pPr>
        <w:adjustRightInd w:val="0"/>
        <w:snapToGrid w:val="0"/>
        <w:spacing w:line="580" w:lineRule="exact"/>
        <w:ind w:firstLine="640" w:firstLineChars="200"/>
        <w:textAlignment w:val="baseline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二、认真履行报考人员的各项义务；</w:t>
      </w:r>
    </w:p>
    <w:p>
      <w:pPr>
        <w:adjustRightInd w:val="0"/>
        <w:snapToGrid w:val="0"/>
        <w:spacing w:line="580" w:lineRule="exact"/>
        <w:ind w:firstLine="640" w:firstLineChars="200"/>
        <w:textAlignment w:val="baseline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三、遵守考试纪律，服从考试安排，不作弊或协助他人作弊；</w:t>
      </w:r>
    </w:p>
    <w:p>
      <w:pPr>
        <w:adjustRightInd w:val="0"/>
        <w:snapToGrid w:val="0"/>
        <w:spacing w:line="580" w:lineRule="exact"/>
        <w:ind w:firstLine="640" w:firstLineChars="200"/>
        <w:textAlignment w:val="baseline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四、对违反以上承诺所造成的后果，本人自愿承担相应责任。</w:t>
      </w:r>
    </w:p>
    <w:p>
      <w:pPr>
        <w:ind w:firstLine="640"/>
        <w:textAlignment w:val="baseline"/>
        <w:rPr>
          <w:rFonts w:ascii="仿宋" w:hAnsi="仿宋" w:eastAsia="仿宋"/>
          <w:sz w:val="32"/>
          <w:szCs w:val="32"/>
        </w:rPr>
      </w:pPr>
    </w:p>
    <w:p>
      <w:pPr>
        <w:ind w:firstLine="640"/>
        <w:textAlignment w:val="baseline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签名：</w:t>
      </w:r>
      <w:r>
        <w:rPr>
          <w:rFonts w:hint="eastAsia" w:ascii="仿宋" w:hAnsi="仿宋" w:eastAsia="仿宋"/>
          <w:sz w:val="32"/>
          <w:szCs w:val="32"/>
          <w:u w:val="single" w:color="000000"/>
        </w:rPr>
        <w:t xml:space="preserve">             </w:t>
      </w:r>
    </w:p>
    <w:p>
      <w:pPr>
        <w:ind w:firstLine="640"/>
        <w:textAlignment w:val="baseline"/>
        <w:rPr>
          <w:rFonts w:ascii="仿宋" w:hAnsi="仿宋" w:eastAsia="仿宋"/>
          <w:sz w:val="32"/>
          <w:szCs w:val="32"/>
          <w:u w:val="single"/>
        </w:rPr>
      </w:pPr>
    </w:p>
    <w:p>
      <w:r>
        <w:rPr>
          <w:rFonts w:hint="eastAsia" w:ascii="仿宋" w:hAnsi="仿宋" w:eastAsia="仿宋"/>
          <w:sz w:val="32"/>
          <w:szCs w:val="32"/>
        </w:rPr>
        <w:t xml:space="preserve">                           2021年   月   日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8244D0"/>
    <w:rsid w:val="00601F02"/>
    <w:rsid w:val="00B144EF"/>
    <w:rsid w:val="00BD447C"/>
    <w:rsid w:val="3FA87AEB"/>
    <w:rsid w:val="7D82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spacing w:after="120"/>
    </w:pPr>
  </w:style>
  <w:style w:type="paragraph" w:customStyle="1" w:styleId="3">
    <w:name w:val="引用1"/>
    <w:next w:val="1"/>
    <w:qFormat/>
    <w:uiPriority w:val="0"/>
    <w:pPr>
      <w:wordWrap w:val="0"/>
      <w:spacing w:before="200" w:after="160"/>
      <w:ind w:left="864" w:right="864"/>
      <w:jc w:val="center"/>
    </w:pPr>
    <w:rPr>
      <w:rFonts w:ascii="Calibri" w:hAnsi="Calibri" w:eastAsia="宋体" w:cs="Times New Roman"/>
      <w:i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</Words>
  <Characters>240</Characters>
  <Lines>2</Lines>
  <Paragraphs>1</Paragraphs>
  <TotalTime>0</TotalTime>
  <ScaleCrop>false</ScaleCrop>
  <LinksUpToDate>false</LinksUpToDate>
  <CharactersWithSpaces>280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2021-07-28T03:53:00Z</dcterms:created>
  <dc:creator>“ 隨 訫…</dc:creator>
  <cp:lastModifiedBy>xuanchuan5</cp:lastModifiedBy>
  <cp:lastPrinted>2021-09-06T03:49:00Z</cp:lastPrinted>
  <dcterms:modified xsi:type="dcterms:W3CDTF">2021-11-29T06:32:49Z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A76DDC0AE0994C3B87C819E30A2D8203</vt:lpwstr>
  </property>
</Properties>
</file>