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Lines="50" w:line="480" w:lineRule="exact"/>
        <w:jc w:val="center"/>
        <w:rPr>
          <w:rFonts w:ascii="方正小标宋简体" w:hAnsi="宋体" w:eastAsia="方正小标宋简体" w:cs="方正小标宋简体"/>
          <w:sz w:val="40"/>
          <w:szCs w:val="40"/>
        </w:rPr>
      </w:pPr>
      <w:r>
        <w:rPr>
          <w:rFonts w:ascii="方正小标宋简体" w:hAnsi="宋体" w:eastAsia="方正小标宋简体" w:cs="方正小标宋简体"/>
          <w:sz w:val="40"/>
          <w:szCs w:val="40"/>
        </w:rPr>
        <w:t>Application form for Shenzhen MSU-BIT University</w:t>
      </w:r>
    </w:p>
    <w:tbl>
      <w:tblPr>
        <w:tblStyle w:val="8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48"/>
        <w:gridCol w:w="909"/>
        <w:gridCol w:w="483"/>
        <w:gridCol w:w="1261"/>
        <w:gridCol w:w="1284"/>
        <w:gridCol w:w="27"/>
        <w:gridCol w:w="1199"/>
        <w:gridCol w:w="1142"/>
        <w:gridCol w:w="34"/>
        <w:gridCol w:w="134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692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603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Photo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2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Abilities</w:t>
            </w:r>
          </w:p>
        </w:tc>
        <w:tc>
          <w:tcPr>
            <w:tcW w:w="692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Graduate Institution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Degree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Applying Position</w:t>
            </w:r>
          </w:p>
        </w:tc>
        <w:tc>
          <w:tcPr>
            <w:tcW w:w="692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arrival time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Information of Former/present Affiliation</w:t>
            </w:r>
          </w:p>
        </w:tc>
        <w:tc>
          <w:tcPr>
            <w:tcW w:w="2245" w:type="pct"/>
            <w:gridSpan w:val="5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Affiliation Name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Contact Person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45" w:type="pct"/>
            <w:gridSpan w:val="5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Contact Information</w:t>
            </w:r>
          </w:p>
        </w:tc>
        <w:tc>
          <w:tcPr>
            <w:tcW w:w="2245" w:type="pct"/>
            <w:gridSpan w:val="5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Institution</w:t>
            </w:r>
          </w:p>
        </w:tc>
        <w:tc>
          <w:tcPr>
            <w:tcW w:w="1268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</w:t>
            </w: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8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8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8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  <w:p>
            <w:pPr>
              <w:jc w:val="center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  <w:tc>
          <w:tcPr>
            <w:tcW w:w="197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Position and/or Professional Title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78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  <w:p>
            <w:pPr>
              <w:jc w:val="center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Participating Research Projects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tcBorders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  <w:bottom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3900"/>
        </w:tabs>
        <w:rPr>
          <w:sz w:val="18"/>
          <w:szCs w:val="18"/>
        </w:rPr>
      </w:pP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3F3B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65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048B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478DF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39E4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7BA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iPriority w:val="99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9">
    <w:name w:val="Table Elegant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99"/>
  </w:style>
  <w:style w:type="character" w:styleId="13">
    <w:name w:val="Hyperlink"/>
    <w:basedOn w:val="11"/>
    <w:uiPriority w:val="99"/>
    <w:rPr>
      <w:color w:val="0000FF"/>
      <w:u w:val="single"/>
    </w:rPr>
  </w:style>
  <w:style w:type="character" w:customStyle="1" w:styleId="14">
    <w:name w:val="Heading 1 Char"/>
    <w:basedOn w:val="11"/>
    <w:link w:val="2"/>
    <w:locked/>
    <w:uiPriority w:val="99"/>
    <w:rPr>
      <w:b/>
      <w:bCs/>
      <w:kern w:val="44"/>
      <w:sz w:val="44"/>
      <w:szCs w:val="44"/>
    </w:rPr>
  </w:style>
  <w:style w:type="character" w:customStyle="1" w:styleId="15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Footer Char"/>
    <w:basedOn w:val="11"/>
    <w:link w:val="5"/>
    <w:locked/>
    <w:uiPriority w:val="99"/>
    <w:rPr>
      <w:kern w:val="2"/>
      <w:sz w:val="18"/>
      <w:szCs w:val="18"/>
    </w:rPr>
  </w:style>
  <w:style w:type="character" w:customStyle="1" w:styleId="17">
    <w:name w:val="Header Char"/>
    <w:basedOn w:val="11"/>
    <w:link w:val="6"/>
    <w:locked/>
    <w:uiPriority w:val="99"/>
    <w:rPr>
      <w:kern w:val="2"/>
      <w:sz w:val="18"/>
      <w:szCs w:val="18"/>
    </w:rPr>
  </w:style>
  <w:style w:type="character" w:customStyle="1" w:styleId="18">
    <w:name w:val="Balloon Text Char"/>
    <w:basedOn w:val="11"/>
    <w:link w:val="4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88</Words>
  <Characters>508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2021-09-29T05:52:00Z</dcterms:created>
  <dc:creator>User</dc:creator>
  <cp:lastModifiedBy>xuanchuan5</cp:lastModifiedBy>
  <cp:lastPrinted>2021-05-20T02:49:00Z</cp:lastPrinted>
  <dcterms:modified xsi:type="dcterms:W3CDTF">2022-01-12T03:09:07Z</dcterms:modified>
  <dc:title>办理情况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0F64615755E44E6891E087A70D44763D</vt:lpwstr>
  </property>
</Properties>
</file>