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-723265</wp:posOffset>
            </wp:positionV>
            <wp:extent cx="1261110" cy="340995"/>
            <wp:effectExtent l="0" t="0" r="15240" b="1905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/>
          <w:spacing w:val="-4"/>
          <w:sz w:val="32"/>
          <w:szCs w:val="32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spacing w:val="-4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海南经贸职业技术学院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4"/>
          <w:sz w:val="44"/>
          <w:szCs w:val="44"/>
        </w:rPr>
        <w:t>考核招聘报名表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040"/>
        <w:gridCol w:w="669"/>
        <w:gridCol w:w="545"/>
        <w:gridCol w:w="1116"/>
        <w:gridCol w:w="1244"/>
        <w:gridCol w:w="670"/>
        <w:gridCol w:w="817"/>
        <w:gridCol w:w="486"/>
        <w:gridCol w:w="781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69" w:rightChars="-33"/>
              <w:jc w:val="center"/>
              <w:rPr>
                <w:rFonts w:hint="eastAsia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11" w:leftChars="-53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省     市(县)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ind w:right="-105"/>
              <w:jc w:val="center"/>
              <w:rPr>
                <w:rFonts w:hint="eastAsia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宗教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wordWrap w:val="0"/>
              <w:ind w:right="-70"/>
              <w:jc w:val="center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专业</w:t>
            </w:r>
          </w:p>
        </w:tc>
        <w:tc>
          <w:tcPr>
            <w:tcW w:w="2731" w:type="dxa"/>
            <w:gridSpan w:val="3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ind w:left="-101" w:leftChars="-48" w:right="-103" w:rightChars="-4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现有职称</w:t>
            </w:r>
          </w:p>
        </w:tc>
        <w:tc>
          <w:tcPr>
            <w:tcW w:w="12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审批机构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审批时间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现工作单位（专业）、职务</w:t>
            </w:r>
          </w:p>
        </w:tc>
        <w:tc>
          <w:tcPr>
            <w:tcW w:w="12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0"/>
              <w:rPr>
                <w:rFonts w:hint="eastAsia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档案所在地及单位</w:t>
            </w:r>
          </w:p>
        </w:tc>
        <w:tc>
          <w:tcPr>
            <w:tcW w:w="27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证号</w:t>
            </w:r>
          </w:p>
        </w:tc>
        <w:tc>
          <w:tcPr>
            <w:tcW w:w="17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3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57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48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5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工作及学习经历（自高中阶段起填）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工作、学习单位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月至  年  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94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月至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论文论著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出版社或发表刊物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书名/题目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发表或出版时间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科研业绩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立项单位</w:t>
            </w: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科研项目名称（排名第几位）</w:t>
            </w: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4333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257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个人承诺</w:t>
            </w:r>
          </w:p>
        </w:tc>
        <w:tc>
          <w:tcPr>
            <w:tcW w:w="9162" w:type="dxa"/>
            <w:gridSpan w:val="10"/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我承诺提供的信息是准确和完整的，如所提供的任何错误的说明或信息都可以成为解聘的理由。为了确保表格中信息的准确性，贵单位可以对我的经历等相关信息进行调查了解。</w:t>
            </w:r>
          </w:p>
          <w:p>
            <w:pPr>
              <w:ind w:firstLine="735" w:firstLineChars="35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                                           年   月   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szCs w:val="21"/>
        </w:rPr>
        <w:t>注：1、经历、论文论著、科研业绩、奖惩等栏目可根据内容调整；</w:t>
      </w:r>
    </w:p>
    <w:p>
      <w:r>
        <w:rPr>
          <w:rFonts w:hint="eastAsia"/>
          <w:szCs w:val="21"/>
        </w:rPr>
        <w:t xml:space="preserve">    2、论文只需填写省级以上刊物，科研立项单位须为省级单位。</w:t>
      </w:r>
    </w:p>
    <w:sectPr>
      <w:pgSz w:w="11906" w:h="16838"/>
      <w:pgMar w:top="1247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Yzk2ZDkzODdjZTg3NTQ3NTRjOTE2ZWMwM2IyY2UifQ=="/>
  </w:docVars>
  <w:rsids>
    <w:rsidRoot w:val="17DE495C"/>
    <w:rsid w:val="03A4704B"/>
    <w:rsid w:val="17D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377</Characters>
  <Lines>0</Lines>
  <Paragraphs>0</Paragraphs>
  <TotalTime>2</TotalTime>
  <ScaleCrop>false</ScaleCrop>
  <LinksUpToDate>false</LinksUpToDate>
  <CharactersWithSpaces>492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2022-04-27T01:06:00Z</dcterms:created>
  <dc:creator>Siempre</dc:creator>
  <cp:lastModifiedBy>gxui</cp:lastModifiedBy>
  <dcterms:modified xsi:type="dcterms:W3CDTF">2022-09-20T00:50:57Z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81D9051559EE4BDB8BA65D6296FBBB24</vt:lpwstr>
  </property>
</Properties>
</file>