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tabs>
          <w:tab w:val="left" w:pos="2450"/>
        </w:tabs>
        <w:spacing w:line="560" w:lineRule="exact"/>
        <w:ind w:right="0" w:rightChars="0" w:firstLine="0" w:firstLineChars="0"/>
        <w:jc w:val="both"/>
        <w:rPr>
          <w:rFonts w:ascii="仿宋_GB2312" w:hAnsi="Times New Roman" w:eastAsia="仿宋_GB2312" w:cs="Times New Roman"/>
          <w:color w:val="000000"/>
          <w:sz w:val="24"/>
          <w:szCs w:val="34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中共安徽省委党校（安徽行政学院）公开招聘博士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eastAsia="方正小标宋简体"/>
          <w:sz w:val="36"/>
          <w:szCs w:val="36"/>
        </w:rPr>
        <w:t>表</w:t>
      </w:r>
      <w:r>
        <w:rPr>
          <w:rFonts w:hint="eastAsia" w:ascii="仿宋_GB2312" w:eastAsia="仿宋_GB2312" w:cs="仿宋_GB2312"/>
          <w:color w:val="000000"/>
          <w:sz w:val="24"/>
          <w:szCs w:val="34"/>
          <w:lang w:eastAsia="zh-CN"/>
        </w:rPr>
        <w:t>报考岗位代码：</w:t>
      </w:r>
      <w:r>
        <w:rPr>
          <w:rFonts w:hint="eastAsia" w:ascii="仿宋_GB2312" w:eastAsia="仿宋_GB2312" w:cs="仿宋_GB2312"/>
          <w:color w:val="000000"/>
          <w:sz w:val="24"/>
          <w:szCs w:val="34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仿宋_GB2312"/>
          <w:color w:val="000000"/>
          <w:sz w:val="24"/>
          <w:szCs w:val="34"/>
          <w:u w:val="none"/>
          <w:lang w:val="en-US" w:eastAsia="zh-CN"/>
        </w:rPr>
        <w:t xml:space="preserve">                 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填表时间：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年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月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日</w:t>
      </w: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62"/>
        <w:gridCol w:w="472"/>
        <w:gridCol w:w="175"/>
        <w:gridCol w:w="524"/>
        <w:gridCol w:w="726"/>
        <w:gridCol w:w="78"/>
        <w:gridCol w:w="109"/>
        <w:gridCol w:w="503"/>
        <w:gridCol w:w="1591"/>
        <w:gridCol w:w="773"/>
        <w:gridCol w:w="107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姓名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性别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出生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年月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身份证号码</w:t>
            </w:r>
          </w:p>
        </w:tc>
        <w:tc>
          <w:tcPr>
            <w:tcW w:w="6022" w:type="dxa"/>
            <w:gridSpan w:val="10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籍贯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民族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政治面貌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学历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34"/>
                <w:lang w:val="en"/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学位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毕业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院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校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及所学专业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毕业时间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3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博士论文</w:t>
            </w:r>
          </w:p>
          <w:p>
            <w:pPr>
              <w:tabs>
                <w:tab w:val="left" w:pos="2450"/>
              </w:tabs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34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题目及进展</w:t>
            </w:r>
          </w:p>
        </w:tc>
        <w:tc>
          <w:tcPr>
            <w:tcW w:w="343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工作单位</w:t>
            </w:r>
          </w:p>
        </w:tc>
        <w:tc>
          <w:tcPr>
            <w:tcW w:w="2587" w:type="dxa"/>
            <w:gridSpan w:val="7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职务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34"/>
                <w:lang w:val="en"/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职称</w:t>
            </w:r>
          </w:p>
        </w:tc>
        <w:tc>
          <w:tcPr>
            <w:tcW w:w="3640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通讯地址</w:t>
            </w:r>
          </w:p>
        </w:tc>
        <w:tc>
          <w:tcPr>
            <w:tcW w:w="4178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联系电话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970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个人研究特长及</w:t>
            </w:r>
          </w:p>
          <w:p>
            <w:pPr>
              <w:tabs>
                <w:tab w:val="left" w:pos="2450"/>
              </w:tabs>
              <w:spacing w:line="4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今后研究方向</w:t>
            </w:r>
          </w:p>
        </w:tc>
        <w:tc>
          <w:tcPr>
            <w:tcW w:w="7346" w:type="dxa"/>
            <w:gridSpan w:val="10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教育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背景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本硕博：（须写明起止时间、毕业院校、专业）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工作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经历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情况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主持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  <w:t>参与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  <w:t>课题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val="en" w:eastAsia="zh-CN"/>
              </w:rPr>
              <w:t>情况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论文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发表、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论著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出版、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咨政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获批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34"/>
                <w:lang w:eastAsia="zh-CN"/>
              </w:rPr>
              <w:t>情况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6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直系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亲属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及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主要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社会</w:t>
            </w:r>
          </w:p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关系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姓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名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关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系</w:t>
            </w: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作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单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位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及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6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45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健康状况</w:t>
            </w:r>
          </w:p>
        </w:tc>
        <w:tc>
          <w:tcPr>
            <w:tcW w:w="7171" w:type="dxa"/>
            <w:gridSpan w:val="9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是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否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（曾）患有重大疾病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2145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171" w:type="dxa"/>
            <w:gridSpan w:val="9"/>
            <w:noWrap w:val="0"/>
            <w:vAlign w:val="center"/>
          </w:tcPr>
          <w:p>
            <w:pPr>
              <w:widowControl/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本人上述填写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的内容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和提供的材料、证件均真实、有效。若有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不实之处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，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自愿承担一切责任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         </w:t>
            </w:r>
          </w:p>
          <w:p>
            <w:pPr>
              <w:tabs>
                <w:tab w:val="left" w:pos="2450"/>
              </w:tabs>
              <w:spacing w:line="240" w:lineRule="exact"/>
              <w:ind w:firstLine="3840" w:firstLineChars="16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both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备注</w:t>
            </w:r>
          </w:p>
        </w:tc>
        <w:tc>
          <w:tcPr>
            <w:tcW w:w="8480" w:type="dxa"/>
            <w:gridSpan w:val="1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3582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是否同意被推荐给省内党校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0" w:firstLineChars="0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是（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）意向：</w:t>
            </w:r>
          </w:p>
        </w:tc>
        <w:tc>
          <w:tcPr>
            <w:tcW w:w="2867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否（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3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20" w:hanging="660" w:hangingChars="300"/>
        <w:textAlignment w:val="auto"/>
        <w:rPr>
          <w:rFonts w:ascii="仿宋_GB2312" w:hAnsi="宋体" w:eastAsia="仿宋_GB2312" w:cs="Times New Roman"/>
          <w:color w:val="000000"/>
          <w:sz w:val="2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说明：</w:t>
      </w:r>
      <w:r>
        <w:rPr>
          <w:rFonts w:ascii="仿宋_GB2312" w:hAnsi="宋体" w:eastAsia="仿宋_GB2312" w:cs="仿宋_GB2312"/>
          <w:color w:val="000000"/>
          <w:sz w:val="2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请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eastAsia="zh-CN"/>
        </w:rPr>
        <w:t>应聘人员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如实准确填写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eastAsia="zh-CN"/>
        </w:rPr>
        <w:t>，若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隐瞒有关情况或提供虚假材料的，取消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eastAsia="zh-CN"/>
        </w:rPr>
        <w:t>专业测试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或聘用资格，并按有关规定严肃处理。</w:t>
      </w:r>
    </w:p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1" w:rightChars="48" w:firstLine="660" w:firstLineChars="300"/>
        <w:textAlignment w:val="auto"/>
        <w:rPr>
          <w:rFonts w:hint="eastAsia" w:ascii="仿宋_GB2312" w:hAnsi="宋体" w:eastAsia="仿宋_GB2312" w:cs="仿宋_GB2312"/>
          <w:color w:val="000000"/>
          <w:sz w:val="22"/>
          <w:szCs w:val="32"/>
        </w:rPr>
      </w:pPr>
      <w:r>
        <w:rPr>
          <w:rFonts w:ascii="仿宋_GB2312" w:hAnsi="宋体" w:eastAsia="仿宋_GB2312" w:cs="仿宋_GB2312"/>
          <w:color w:val="000000"/>
          <w:sz w:val="2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“直系亲属及主要社会关系”包括夫妻关系、直系血亲关系。</w:t>
      </w:r>
    </w:p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1" w:rightChars="48" w:firstLine="660" w:firstLineChars="3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-US" w:eastAsia="zh-CN"/>
        </w:rPr>
        <w:t>3</w:t>
      </w:r>
      <w:r>
        <w:rPr>
          <w:rFonts w:hint="default" w:ascii="仿宋_GB2312" w:hAnsi="宋体" w:eastAsia="仿宋_GB2312" w:cs="仿宋_GB2312"/>
          <w:color w:val="000000"/>
          <w:sz w:val="22"/>
          <w:szCs w:val="32"/>
          <w:lang w:val="en"/>
        </w:rPr>
        <w:t>.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  <w:t>“重大疾病”指身患恶性肿瘤、严重心脑血管疾病、终末期肾病、重性精神疾病等。</w:t>
      </w:r>
    </w:p>
    <w:p/>
    <w:sectPr>
      <w:headerReference r:id="rId3" w:type="default"/>
      <w:footerReference r:id="rId4" w:type="default"/>
      <w:pgSz w:w="11906" w:h="16838"/>
      <w:pgMar w:top="2098" w:right="1474" w:bottom="1587" w:left="1587" w:header="851" w:footer="992" w:gutter="0"/>
      <w:pgNumType w:fmt="decimal"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宋体" w:hAnsi="宋体" w:eastAsia="宋体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197485</wp:posOffset>
          </wp:positionV>
          <wp:extent cx="1207770" cy="326390"/>
          <wp:effectExtent l="0" t="0" r="11430" b="1651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770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44067AB7"/>
    <w:rsid w:val="44067AB7"/>
    <w:rsid w:val="669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2024-03-12T02:56:00Z</dcterms:created>
  <dc:creator>A__の小胖纸·双</dc:creator>
  <cp:lastModifiedBy>A__の小胖纸·双</cp:lastModifiedBy>
  <dcterms:modified xsi:type="dcterms:W3CDTF">2024-03-12T02:56:52Z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FE46BED227C943C288C30D8C6A240280_11</vt:lpwstr>
  </property>
</Properties>
</file>